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30" w:rsidRDefault="00637B30" w:rsidP="00637B30">
      <w:pPr>
        <w:jc w:val="left"/>
        <w:rPr>
          <w:rFonts w:ascii="黑体" w:eastAsia="黑体" w:cs="宋体"/>
          <w:bCs/>
          <w:color w:val="000000"/>
          <w:sz w:val="32"/>
          <w:szCs w:val="32"/>
        </w:rPr>
      </w:pPr>
      <w:r>
        <w:rPr>
          <w:rFonts w:ascii="黑体" w:eastAsia="黑体" w:cs="宋体" w:hint="eastAsia"/>
          <w:bCs/>
          <w:color w:val="000000"/>
          <w:sz w:val="32"/>
          <w:szCs w:val="32"/>
        </w:rPr>
        <w:t>附件4</w:t>
      </w:r>
    </w:p>
    <w:tbl>
      <w:tblPr>
        <w:tblW w:w="14173" w:type="dxa"/>
        <w:tblCellMar>
          <w:left w:w="0" w:type="dxa"/>
          <w:right w:w="0" w:type="dxa"/>
        </w:tblCellMar>
        <w:tblLook w:val="0000"/>
      </w:tblPr>
      <w:tblGrid>
        <w:gridCol w:w="654"/>
        <w:gridCol w:w="2205"/>
        <w:gridCol w:w="1635"/>
        <w:gridCol w:w="735"/>
        <w:gridCol w:w="716"/>
        <w:gridCol w:w="632"/>
        <w:gridCol w:w="632"/>
        <w:gridCol w:w="632"/>
        <w:gridCol w:w="632"/>
        <w:gridCol w:w="632"/>
        <w:gridCol w:w="632"/>
        <w:gridCol w:w="368"/>
        <w:gridCol w:w="264"/>
        <w:gridCol w:w="632"/>
        <w:gridCol w:w="632"/>
        <w:gridCol w:w="632"/>
        <w:gridCol w:w="632"/>
        <w:gridCol w:w="644"/>
        <w:gridCol w:w="632"/>
      </w:tblGrid>
      <w:tr w:rsidR="00637B30" w:rsidTr="000E7D27">
        <w:trPr>
          <w:trHeight w:val="567"/>
        </w:trPr>
        <w:tc>
          <w:tcPr>
            <w:tcW w:w="1417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/>
              </w:rPr>
              <w:t>年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/>
              </w:rPr>
              <w:t>高质量发展专项资金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/>
              </w:rPr>
              <w:t>审核意见表</w:t>
            </w:r>
          </w:p>
        </w:tc>
      </w:tr>
      <w:tr w:rsidR="00637B30" w:rsidTr="000E7D27">
        <w:trPr>
          <w:trHeight w:val="567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组织机构代码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（全称）</w:t>
            </w:r>
          </w:p>
        </w:tc>
        <w:tc>
          <w:tcPr>
            <w:tcW w:w="96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主要指标情况（万元）</w:t>
            </w:r>
          </w:p>
        </w:tc>
      </w:tr>
      <w:tr w:rsidR="00637B30" w:rsidTr="000E7D27">
        <w:trPr>
          <w:trHeight w:val="1352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2021年下半年</w:t>
            </w:r>
          </w:p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2022年一季度</w:t>
            </w:r>
          </w:p>
        </w:tc>
        <w:tc>
          <w:tcPr>
            <w:tcW w:w="4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2022年5月</w:t>
            </w:r>
          </w:p>
        </w:tc>
      </w:tr>
      <w:tr w:rsidR="00637B30" w:rsidTr="000E7D27">
        <w:trPr>
          <w:trHeight w:val="831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产值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/>
                <w:color w:val="000000"/>
                <w:sz w:val="18"/>
                <w:szCs w:val="18"/>
                <w:lang/>
              </w:rPr>
              <w:t>同期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净增量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增长%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产值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/>
                <w:color w:val="000000"/>
                <w:sz w:val="18"/>
                <w:szCs w:val="18"/>
                <w:lang/>
              </w:rPr>
              <w:t>同期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净增量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增长%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当月</w:t>
            </w:r>
          </w:p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产值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/>
                <w:color w:val="000000"/>
                <w:sz w:val="18"/>
                <w:szCs w:val="18"/>
                <w:lang/>
              </w:rPr>
              <w:t>同期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/>
                <w:color w:val="000000"/>
                <w:sz w:val="18"/>
                <w:szCs w:val="18"/>
                <w:lang/>
              </w:rPr>
              <w:t>累计</w:t>
            </w:r>
          </w:p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产值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/>
                <w:color w:val="000000"/>
                <w:sz w:val="18"/>
                <w:szCs w:val="18"/>
                <w:lang/>
              </w:rPr>
              <w:t>同期</w:t>
            </w:r>
          </w:p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当月净增量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当月</w:t>
            </w:r>
          </w:p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增长%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累计</w:t>
            </w:r>
          </w:p>
          <w:p w:rsidR="00637B30" w:rsidRDefault="00637B30" w:rsidP="000E7D27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增长%</w:t>
            </w:r>
          </w:p>
        </w:tc>
      </w:tr>
      <w:tr w:rsidR="00637B30" w:rsidTr="000E7D27"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637B30" w:rsidTr="000E7D27">
        <w:trPr>
          <w:trHeight w:val="567"/>
        </w:trPr>
        <w:tc>
          <w:tcPr>
            <w:tcW w:w="141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以上单位符合项目申请要求，情况属实，同意上报。</w:t>
            </w:r>
          </w:p>
        </w:tc>
      </w:tr>
      <w:tr w:rsidR="00637B30" w:rsidTr="000E7D27">
        <w:trPr>
          <w:trHeight w:val="579"/>
        </w:trPr>
        <w:tc>
          <w:tcPr>
            <w:tcW w:w="4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工信部门意见（盖章）</w:t>
            </w:r>
          </w:p>
        </w:tc>
        <w:tc>
          <w:tcPr>
            <w:tcW w:w="561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财政部门意见（盖章）</w:t>
            </w:r>
          </w:p>
        </w:tc>
        <w:tc>
          <w:tcPr>
            <w:tcW w:w="40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统计部门意见（盖章）</w:t>
            </w:r>
          </w:p>
        </w:tc>
      </w:tr>
      <w:tr w:rsidR="00637B30" w:rsidTr="000E7D27">
        <w:trPr>
          <w:trHeight w:val="582"/>
        </w:trPr>
        <w:tc>
          <w:tcPr>
            <w:tcW w:w="4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1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37B30" w:rsidTr="000E7D27">
        <w:trPr>
          <w:trHeight w:val="582"/>
        </w:trPr>
        <w:tc>
          <w:tcPr>
            <w:tcW w:w="4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1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37B30" w:rsidTr="000E7D27">
        <w:trPr>
          <w:trHeight w:val="579"/>
        </w:trPr>
        <w:tc>
          <w:tcPr>
            <w:tcW w:w="4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1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37B30" w:rsidTr="000E7D27">
        <w:trPr>
          <w:trHeight w:val="579"/>
        </w:trPr>
        <w:tc>
          <w:tcPr>
            <w:tcW w:w="4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1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37B30" w:rsidRDefault="00637B30" w:rsidP="000E7D27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37B30" w:rsidTr="000E7D27">
        <w:trPr>
          <w:trHeight w:val="660"/>
        </w:trPr>
        <w:tc>
          <w:tcPr>
            <w:tcW w:w="141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B30" w:rsidRDefault="00637B30" w:rsidP="000E7D2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填表说明：本表由申报企业如实填报，当地财政、统计和工信部门审核后，加盖公章上报。</w:t>
            </w:r>
          </w:p>
        </w:tc>
      </w:tr>
    </w:tbl>
    <w:p w:rsidR="00C255F5" w:rsidRDefault="00C255F5"/>
    <w:sectPr w:rsidR="00C255F5" w:rsidSect="00637B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B30"/>
    <w:rsid w:val="00637B30"/>
    <w:rsid w:val="00C2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2022-11-22T06:10:00Z</dcterms:created>
  <dcterms:modified xsi:type="dcterms:W3CDTF">2022-11-22T06:11:00Z</dcterms:modified>
</cp:coreProperties>
</file>