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55353F95"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现公布瞻榆镇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2024年政府信息公开情况。</w:t>
      </w:r>
    </w:p>
    <w:p w14:paraId="5CA37FF0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7CB8EFB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我镇高度重视政务公开工作，再党委政府的带领下，我镇高质量完成政务公开相关工作</w:t>
      </w:r>
    </w:p>
    <w:p w14:paraId="6B857D46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我镇高度重视政务公开工作，在针对此项工作召开专门会议，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明确工作责任人，主要领导主抓，分管领导审核，工作人员落实，</w:t>
      </w:r>
      <w:r>
        <w:rPr>
          <w:rFonts w:hint="eastAsia" w:ascii="宋体" w:hAnsi="宋体" w:eastAsia="宋体" w:cs="宋体"/>
          <w:sz w:val="24"/>
          <w:szCs w:val="24"/>
        </w:rPr>
        <w:t>紧紧围绕政府信息公开条例推进政务公开，明确工作方向、确定责任主体、细化工作任务、统一工作规范、压实工作责任。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做到政府信息公开、透明、及时。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将规定、政策及时公开。</w:t>
      </w:r>
    </w:p>
    <w:p w14:paraId="630A8D4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根据《条例》的有关规定，坚持以“公开为常态、不公开为例外”的原则，除依法需要保密的外及时公开，进一步提高政务公开工作时效性。202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年瞻榆镇人民政府门户网站发布政务信息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条，其中主动公开政府信息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条，行政机关依申请公开政府信息0条，不予以公开政府信息0条。</w:t>
      </w:r>
    </w:p>
    <w:p w14:paraId="002D56CA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镇高度重视依申请公开，充分发扬民主，让群众及时了解当前乡村振兴领域各项重要政策、重大活动及进展情况，按要求严格制定依申请公开制度，对申请流程实现公开、透明化，到目前为止未受理到依申请公开件，我镇没有不予公开件在。</w:t>
      </w:r>
    </w:p>
    <w:p w14:paraId="5E22932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瞻榆镇人民政府能够严格按照信息审核发布制度、严格政务信息发布审核审批程序，做到及时高效和政务信息发布规范合法。同时，能够按照通榆县人民政府办公室要求，进行信息公开平台升级改建工作。对已发布的信息内容进行核验，及时发布政府信息，做好平台的内容保障。</w:t>
      </w:r>
    </w:p>
    <w:p w14:paraId="1485593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今年，组织召开全镇政务公开（政府信息公开）培训会议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次，强化了抓政府信息公开条例的贯彻落实的力度，提升了开展工作的积极性。</w:t>
      </w:r>
    </w:p>
    <w:p w14:paraId="1D45A75F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997CA8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DA1B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6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20A3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F9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67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25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6E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15A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20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B8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C8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52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41A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C4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A6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59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2C7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A9EF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13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33C5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1A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A75C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CA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DC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EA09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00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B0A7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8A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B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850A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CB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42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28C8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F4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77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501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80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C3CB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64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CB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0C4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AD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89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4E9CB5B9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384FD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9F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4D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FDCB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FB8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2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2A35F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6D184F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4A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39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4A1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C2A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741F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B5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D2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B7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15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28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446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43B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8F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2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7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55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2C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95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69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CF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1A3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BE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23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C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0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FE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FE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CB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3C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7AF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828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5B97C0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35AA69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9B6973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230F65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DF3EDA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0E948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ACA0B8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511E3F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F9C982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3D83D0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3132AF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DCBBA3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92D847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2E7159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32D1A7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500B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1CF192D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E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2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A3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52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59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C5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63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93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519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8D1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1D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F7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3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DA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DF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7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0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E04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F72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B5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728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C3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75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6E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A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03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8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4E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97B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08E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694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66C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69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D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5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63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01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C5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A50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423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87AB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06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6F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6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B0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80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A0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F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51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D12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6F6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DDF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1C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C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C2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AD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46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15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B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F2F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FCA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851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E93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8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6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6E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3E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EA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5A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55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43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B76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680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4E5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A1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29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C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50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D8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3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AE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BA5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AD7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64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5EB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6C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28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15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9F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9F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DB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60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8B6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6C8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761F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DDB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4C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F1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2B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61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FB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2E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15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BBA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A76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DE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DD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F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EE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9F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93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F1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F1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72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53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4AD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D7B1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F9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A3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64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A2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F4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3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F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B7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D25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EA6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AB8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3C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A1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39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C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9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F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3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A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93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8ED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4D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3A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15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A5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41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9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5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64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9A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91E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56C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546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0E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92B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1B0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193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0C0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7B5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E81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8DF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33FBE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29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1A8B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FE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AE3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46A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D00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083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EF7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4C0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B32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20DC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10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4F20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2D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991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9B5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358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F03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B6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C96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E7C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6A82C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45F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DE6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D2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832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FEE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496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73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4BD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494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696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739E5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148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1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FD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A1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DA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D9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12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90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C7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A9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6CB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46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9B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6E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80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B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D6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83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7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22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B6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E5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DD8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17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2F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51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66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02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D9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60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43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5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343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8A7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58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84A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84F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378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21E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C3C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0A8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C93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6A41F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26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61E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50D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CA4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C7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D36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90D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A5A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</w:tbl>
    <w:p w14:paraId="01AEE321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51A0BA9"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AA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26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51CE4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85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2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6F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A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0F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85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06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88B8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D15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1302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FD1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D4D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72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58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36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B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FD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09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91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D1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9D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4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C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BE34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47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9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B7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B4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B6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7E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06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0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26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8A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51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02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72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CD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C5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702BE0A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5904FA6F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存在的问题：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政府应加强对政务公开工作的宣传，单位工作人员</w:t>
      </w:r>
      <w:r>
        <w:rPr>
          <w:rFonts w:hint="eastAsia" w:ascii="宋体" w:hAnsi="宋体" w:eastAsia="宋体" w:cs="宋体"/>
          <w:sz w:val="24"/>
          <w:szCs w:val="24"/>
        </w:rPr>
        <w:t>思想认识有待提升。各科室、站负责人和信息员对政府信息公开工作的重要性认识仍然不到位，在开展政务公开工作中存在主动性不够强，工作能力水平还不够高的情况。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有时候工作存在拖拉，发布不及时。</w:t>
      </w:r>
      <w:bookmarkStart w:id="0" w:name="_GoBack"/>
      <w:bookmarkEnd w:id="0"/>
    </w:p>
    <w:p w14:paraId="2123B79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172534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（文字描述，其他有关文件中要求通过政府信息公开年度报告的事项在此处报告，如全省政务公开工作要点落实情况等；收取信息处理费情况在此处报告。）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619A78E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E2980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71479"/>
    <w:multiLevelType w:val="singleLevel"/>
    <w:tmpl w:val="128714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BB70840"/>
    <w:rsid w:val="0D1C7438"/>
    <w:rsid w:val="0EF95E3E"/>
    <w:rsid w:val="0F841BAC"/>
    <w:rsid w:val="10D94ED9"/>
    <w:rsid w:val="12AB7BEB"/>
    <w:rsid w:val="13916BB7"/>
    <w:rsid w:val="167C19FE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0</TotalTime>
  <ScaleCrop>false</ScaleCrop>
  <LinksUpToDate>false</LinksUpToDate>
  <CharactersWithSpaces>1042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</cp:lastModifiedBy>
  <cp:lastPrinted>2021-01-14T07:20:00Z</cp:lastPrinted>
  <dcterms:modified xsi:type="dcterms:W3CDTF">2025-01-20T06:17:43Z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D3DBD40DDE2C42B58D5AE99317FC6115_13</vt:lpwstr>
  </property>
  <property fmtid="{D5CDD505-2E9C-101B-9397-08002B2CF9AE}" pid="4" name="KSOTemplateDocerSaveRecord">
    <vt:lpwstr>eyJoZGlkIjoiZmVlNGQ3ZDBiZGIwNWNlODBjOGQ4NDdmMmQ4MjI3ZmQifQ==</vt:lpwstr>
  </property>
</Properties>
</file>